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83761" w14:textId="6C3E4645" w:rsidR="00983117" w:rsidRDefault="00983117">
      <w:pPr>
        <w:rPr>
          <w:b/>
          <w:bCs/>
        </w:rPr>
      </w:pPr>
      <w:r>
        <w:rPr>
          <w:b/>
          <w:bCs/>
        </w:rPr>
        <w:t xml:space="preserve">                                                                             </w:t>
      </w:r>
    </w:p>
    <w:p w14:paraId="5CD048BA" w14:textId="77777777" w:rsidR="00983117" w:rsidRDefault="00983117">
      <w:pPr>
        <w:rPr>
          <w:b/>
          <w:bCs/>
        </w:rPr>
      </w:pPr>
    </w:p>
    <w:p w14:paraId="00000001" w14:textId="518CE2AA" w:rsidR="00E530D9" w:rsidRDefault="00983117">
      <w:pPr>
        <w:rPr>
          <w:b/>
          <w:bCs/>
        </w:rPr>
      </w:pPr>
      <w:r>
        <w:rPr>
          <w:b/>
          <w:bCs/>
        </w:rPr>
        <w:t xml:space="preserve">                                  Minutes of the Special Board Meeting – January 8, 2026</w:t>
      </w:r>
    </w:p>
    <w:p w14:paraId="00000002" w14:textId="77777777" w:rsidR="00E530D9" w:rsidRDefault="00000000">
      <w:r>
        <w:t>The special board meeting was called to order by President Troy Hilt at 7:00 a.m. in the administration office. All board members were present. Also in attendance were Tania Quintero, Cheyenne County Clerk Sharissa Andrist, and Sheree Wingo.</w:t>
      </w:r>
    </w:p>
    <w:p w14:paraId="00000003" w14:textId="77777777" w:rsidR="00E530D9" w:rsidRDefault="00000000">
      <w:r>
        <w:t>Cheyenne County Clerk Sharissa Andrist administered the oath of office to the newly elected board members: Traci Neitzel, Brooke Lohr, and ShayLinn Zweygardt.</w:t>
      </w:r>
    </w:p>
    <w:p w14:paraId="00000004" w14:textId="77777777" w:rsidR="00E530D9" w:rsidRDefault="00000000">
      <w:r>
        <w:t>Bruce Swihart moved to approve the agenda, with Shawna Blanka seconding. The motion carried unanimously, 6-0.</w:t>
      </w:r>
    </w:p>
    <w:p w14:paraId="00000005" w14:textId="77777777" w:rsidR="00E530D9" w:rsidRDefault="00000000">
      <w:r>
        <w:t>Under New Business, the board discussed filling the remaining two years of J.W. Milliken's term as board member. Bruce Swihart nominated Chris Hingst, seconded by Shawna Blanka. The motion carried 5-1.</w:t>
      </w:r>
    </w:p>
    <w:p w14:paraId="00000006" w14:textId="77777777" w:rsidR="00E530D9" w:rsidRDefault="00000000">
      <w:r>
        <w:t>Superintendent Penka reported receiving a letter of resignation from Kaye O’Brien, effective at the end of the school year. Mrs. O’Brien has served USD 297 for 33 years. Bruce Swihart moved to accept the resignation, with a second by ShayLinn Zweygardt. The motion carried 6-0.</w:t>
      </w:r>
    </w:p>
    <w:p w14:paraId="00000007" w14:textId="77777777" w:rsidR="00E530D9" w:rsidRDefault="00000000">
      <w:r>
        <w:t>The next regular board meeting will be held on January 22, 2026, at 7:00 a.m.</w:t>
      </w:r>
    </w:p>
    <w:p w14:paraId="00000008" w14:textId="77777777" w:rsidR="00E530D9" w:rsidRDefault="00000000">
      <w:r>
        <w:t>At 7:13 a.m., Traci Neitzel moved to adjourn the meeting. The motion was seconded by Bruce Swihart and carried 6-0.</w:t>
      </w:r>
    </w:p>
    <w:p w14:paraId="52CAA1E1" w14:textId="77777777" w:rsidR="00983117" w:rsidRDefault="00983117"/>
    <w:p w14:paraId="1FDC1AAB" w14:textId="77777777" w:rsidR="00983117" w:rsidRDefault="00983117"/>
    <w:p w14:paraId="15B6FE77" w14:textId="77777777" w:rsidR="00983117" w:rsidRDefault="00983117"/>
    <w:p w14:paraId="29433DA8" w14:textId="77777777" w:rsidR="00983117" w:rsidRDefault="00983117"/>
    <w:p w14:paraId="25A2DEA1" w14:textId="77777777" w:rsidR="00983117" w:rsidRDefault="00983117"/>
    <w:p w14:paraId="6150A95A" w14:textId="3BC84F00" w:rsidR="00983117" w:rsidRDefault="00983117">
      <w:r>
        <w:t xml:space="preserve">  ___________________________                                                               _____________________________</w:t>
      </w:r>
    </w:p>
    <w:p w14:paraId="0FF9FB20" w14:textId="437F00C4" w:rsidR="00983117" w:rsidRDefault="00983117">
      <w:r>
        <w:t xml:space="preserve">                      District Clerk                                                                                           BOARD PRESIDENT</w:t>
      </w:r>
    </w:p>
    <w:p w14:paraId="00DCBDCD" w14:textId="77777777" w:rsidR="00983117" w:rsidRDefault="00983117"/>
    <w:p w14:paraId="119BD802" w14:textId="10A2D410" w:rsidR="00983117" w:rsidRDefault="00983117">
      <w:r>
        <w:t>Date   __/____/___</w:t>
      </w:r>
    </w:p>
    <w:p w14:paraId="020A88F9" w14:textId="77777777" w:rsidR="00983117" w:rsidRDefault="00983117"/>
    <w:p w14:paraId="3EC8A089" w14:textId="77777777" w:rsidR="00983117" w:rsidRDefault="00983117"/>
    <w:p w14:paraId="366F56E7" w14:textId="77777777" w:rsidR="00983117" w:rsidRDefault="00983117"/>
    <w:p w14:paraId="00000009" w14:textId="77777777" w:rsidR="00E530D9" w:rsidRDefault="00E530D9"/>
    <w:p w14:paraId="0000000A" w14:textId="77777777" w:rsidR="00E530D9" w:rsidRDefault="00E530D9"/>
    <w:p w14:paraId="0000000B" w14:textId="77777777" w:rsidR="00E530D9" w:rsidRDefault="00E530D9"/>
    <w:p w14:paraId="0000000C" w14:textId="77777777" w:rsidR="00E530D9" w:rsidRDefault="00000000">
      <w:r>
        <w:t xml:space="preserve"> </w:t>
      </w:r>
    </w:p>
    <w:p w14:paraId="0000000D" w14:textId="77777777" w:rsidR="00E530D9" w:rsidRDefault="00000000">
      <w:r>
        <w:t xml:space="preserve">                                                  </w:t>
      </w:r>
    </w:p>
    <w:p w14:paraId="0000000E" w14:textId="77777777" w:rsidR="00E530D9" w:rsidRDefault="00000000">
      <w:r>
        <w:t xml:space="preserve">                                                                                                    </w:t>
      </w:r>
    </w:p>
    <w:p w14:paraId="0000000F" w14:textId="77777777" w:rsidR="00E530D9" w:rsidRDefault="00E530D9"/>
    <w:p w14:paraId="00000010" w14:textId="77777777" w:rsidR="00E530D9" w:rsidRDefault="00E530D9"/>
    <w:sectPr w:rsidR="00E530D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278724A-F061-4C9B-862C-119A50E0E785}"/>
    <w:embedBold r:id="rId2" w:fontKey="{3F0063A5-0B77-4B87-B784-58A2F7354CF9}"/>
    <w:embedItalic r:id="rId3" w:fontKey="{8196D658-5DF7-49F3-919A-99BAC40697CB}"/>
  </w:font>
  <w:font w:name="Play">
    <w:charset w:val="00"/>
    <w:family w:val="auto"/>
    <w:pitch w:val="default"/>
    <w:embedRegular r:id="rId4" w:fontKey="{0F44AE0D-8441-459D-8E6E-869ACEBC4D5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B683BD7B-99AE-44D6-86E5-AD8F0D131C4B}"/>
  </w:font>
  <w:font w:name="Cambria">
    <w:panose1 w:val="02040503050406030204"/>
    <w:charset w:val="00"/>
    <w:family w:val="roman"/>
    <w:pitch w:val="variable"/>
    <w:sig w:usb0="E00006FF" w:usb1="420024FF" w:usb2="02000000" w:usb3="00000000" w:csb0="0000019F" w:csb1="00000000"/>
    <w:embedRegular r:id="rId6" w:fontKey="{212D8F7F-D6B1-40BC-B531-B153D381562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0D9"/>
    <w:rsid w:val="001C5B6B"/>
    <w:rsid w:val="002A762A"/>
    <w:rsid w:val="008449BA"/>
    <w:rsid w:val="00983117"/>
    <w:rsid w:val="00E53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2272A"/>
  <w15:docId w15:val="{93925B50-815B-42DD-BD4B-8F43E913D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269</Words>
  <Characters>1536</Characters>
  <Application>Microsoft Office Word</Application>
  <DocSecurity>0</DocSecurity>
  <Lines>12</Lines>
  <Paragraphs>3</Paragraphs>
  <ScaleCrop>false</ScaleCrop>
  <Company/>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Tania Quintero</cp:lastModifiedBy>
  <cp:revision>4</cp:revision>
  <dcterms:created xsi:type="dcterms:W3CDTF">2026-01-08T22:28:00Z</dcterms:created>
  <dcterms:modified xsi:type="dcterms:W3CDTF">2026-01-09T20:48:00Z</dcterms:modified>
</cp:coreProperties>
</file>