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AD42" w14:textId="77777777" w:rsidR="005173C0" w:rsidRDefault="005173C0" w:rsidP="00605405">
      <w:pPr>
        <w:jc w:val="center"/>
        <w:rPr>
          <w:b/>
        </w:rPr>
      </w:pPr>
    </w:p>
    <w:p w14:paraId="5D6AA021" w14:textId="52F50845" w:rsidR="002408E3" w:rsidRDefault="00605405" w:rsidP="002408E3">
      <w:pPr>
        <w:rPr>
          <w:b/>
        </w:rPr>
      </w:pPr>
      <w:r>
        <w:rPr>
          <w:b/>
        </w:rPr>
        <w:t>M</w:t>
      </w:r>
      <w:r w:rsidR="002408E3">
        <w:rPr>
          <w:b/>
        </w:rPr>
        <w:t>INUTES OF THE SPECIAL BOARD MEETING – JUNE 2</w:t>
      </w:r>
      <w:r w:rsidR="00033C30">
        <w:rPr>
          <w:b/>
        </w:rPr>
        <w:t>7</w:t>
      </w:r>
      <w:r w:rsidR="002408E3">
        <w:rPr>
          <w:b/>
        </w:rPr>
        <w:t>, 20</w:t>
      </w:r>
      <w:r w:rsidR="00531799">
        <w:rPr>
          <w:b/>
        </w:rPr>
        <w:t>2</w:t>
      </w:r>
      <w:r w:rsidR="00033C30">
        <w:rPr>
          <w:b/>
        </w:rPr>
        <w:t>4</w:t>
      </w:r>
    </w:p>
    <w:p w14:paraId="10B58D1D" w14:textId="77777777" w:rsidR="00033C30" w:rsidRDefault="00033C30" w:rsidP="002408E3">
      <w:pPr>
        <w:rPr>
          <w:b/>
        </w:rPr>
      </w:pPr>
    </w:p>
    <w:p w14:paraId="5E8E0C0C" w14:textId="610BB65E" w:rsidR="002408E3" w:rsidRPr="00605405" w:rsidRDefault="002408E3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The special Board meeting was called to order on the above date at 7:0</w:t>
      </w:r>
      <w:r w:rsidR="006C51A6">
        <w:rPr>
          <w:sz w:val="20"/>
          <w:szCs w:val="20"/>
        </w:rPr>
        <w:t>0</w:t>
      </w:r>
      <w:r w:rsidRPr="00605405">
        <w:rPr>
          <w:sz w:val="20"/>
          <w:szCs w:val="20"/>
        </w:rPr>
        <w:t xml:space="preserve"> a.m. by Board President </w:t>
      </w:r>
      <w:r w:rsidR="00033C30">
        <w:rPr>
          <w:sz w:val="20"/>
          <w:szCs w:val="20"/>
        </w:rPr>
        <w:t>Troy Hilt</w:t>
      </w:r>
      <w:r w:rsidRPr="00605405">
        <w:rPr>
          <w:sz w:val="20"/>
          <w:szCs w:val="20"/>
        </w:rPr>
        <w:t xml:space="preserve"> in </w:t>
      </w:r>
      <w:r w:rsidR="00987A18" w:rsidRPr="00605405">
        <w:rPr>
          <w:sz w:val="20"/>
          <w:szCs w:val="20"/>
        </w:rPr>
        <w:t>the administration office</w:t>
      </w:r>
      <w:r w:rsidRPr="00605405">
        <w:rPr>
          <w:sz w:val="20"/>
          <w:szCs w:val="20"/>
        </w:rPr>
        <w:t xml:space="preserve"> with all Board members present</w:t>
      </w:r>
      <w:r w:rsidR="00033C30">
        <w:rPr>
          <w:sz w:val="20"/>
          <w:szCs w:val="20"/>
        </w:rPr>
        <w:t>, except Danielle McAtee</w:t>
      </w:r>
      <w:r w:rsidR="00987A18" w:rsidRPr="00605405">
        <w:rPr>
          <w:sz w:val="20"/>
          <w:szCs w:val="20"/>
        </w:rPr>
        <w:t>.</w:t>
      </w:r>
    </w:p>
    <w:p w14:paraId="0A70FE15" w14:textId="77777777" w:rsidR="002408E3" w:rsidRPr="00605405" w:rsidRDefault="002408E3" w:rsidP="002408E3">
      <w:pPr>
        <w:rPr>
          <w:sz w:val="20"/>
          <w:szCs w:val="20"/>
        </w:rPr>
      </w:pPr>
    </w:p>
    <w:p w14:paraId="2BD01750" w14:textId="5840E75B" w:rsidR="002408E3" w:rsidRPr="00605405" w:rsidRDefault="00033C30" w:rsidP="002408E3">
      <w:pPr>
        <w:rPr>
          <w:sz w:val="20"/>
          <w:szCs w:val="20"/>
        </w:rPr>
      </w:pPr>
      <w:r>
        <w:rPr>
          <w:sz w:val="20"/>
          <w:szCs w:val="20"/>
        </w:rPr>
        <w:t>J.W. Milliken</w:t>
      </w:r>
      <w:r w:rsidR="002408E3" w:rsidRPr="00605405">
        <w:rPr>
          <w:sz w:val="20"/>
          <w:szCs w:val="20"/>
        </w:rPr>
        <w:t xml:space="preserve"> moved to approve the agenda that had been emailed to Board members on June 2</w:t>
      </w:r>
      <w:r>
        <w:rPr>
          <w:sz w:val="20"/>
          <w:szCs w:val="20"/>
        </w:rPr>
        <w:t>4th</w:t>
      </w:r>
      <w:r w:rsidR="00541610" w:rsidRPr="00605405">
        <w:rPr>
          <w:sz w:val="20"/>
          <w:szCs w:val="20"/>
        </w:rPr>
        <w:t xml:space="preserve">; the motion was seconded by </w:t>
      </w:r>
      <w:r>
        <w:rPr>
          <w:sz w:val="20"/>
          <w:szCs w:val="20"/>
        </w:rPr>
        <w:t>Chris Hingst</w:t>
      </w:r>
      <w:r w:rsidR="00541610" w:rsidRPr="00605405">
        <w:rPr>
          <w:sz w:val="20"/>
          <w:szCs w:val="20"/>
        </w:rPr>
        <w:t xml:space="preserve"> and carried.</w:t>
      </w:r>
    </w:p>
    <w:p w14:paraId="691B2DEE" w14:textId="77777777" w:rsidR="00541610" w:rsidRPr="00605405" w:rsidRDefault="00541610" w:rsidP="002408E3">
      <w:pPr>
        <w:rPr>
          <w:sz w:val="20"/>
          <w:szCs w:val="20"/>
        </w:rPr>
      </w:pPr>
    </w:p>
    <w:p w14:paraId="52BDE371" w14:textId="0C32DA0F" w:rsidR="00541610" w:rsidRPr="00605405" w:rsidRDefault="00541610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The Board reviewed the minutes of the regular meeting on June </w:t>
      </w:r>
      <w:r w:rsidR="006C51A6">
        <w:rPr>
          <w:sz w:val="20"/>
          <w:szCs w:val="20"/>
        </w:rPr>
        <w:t>1</w:t>
      </w:r>
      <w:r w:rsidR="00033C30">
        <w:rPr>
          <w:sz w:val="20"/>
          <w:szCs w:val="20"/>
        </w:rPr>
        <w:t>2</w:t>
      </w:r>
      <w:r w:rsidRPr="00605405">
        <w:rPr>
          <w:sz w:val="20"/>
          <w:szCs w:val="20"/>
        </w:rPr>
        <w:t>, 20</w:t>
      </w:r>
      <w:r w:rsidR="00531799" w:rsidRPr="00605405">
        <w:rPr>
          <w:sz w:val="20"/>
          <w:szCs w:val="20"/>
        </w:rPr>
        <w:t>2</w:t>
      </w:r>
      <w:r w:rsidR="00033C30">
        <w:rPr>
          <w:sz w:val="20"/>
          <w:szCs w:val="20"/>
        </w:rPr>
        <w:t>4</w:t>
      </w:r>
      <w:r w:rsidRPr="00605405">
        <w:rPr>
          <w:sz w:val="20"/>
          <w:szCs w:val="20"/>
        </w:rPr>
        <w:t>, and the list of bills being paid on direct deposit slips numbering 061</w:t>
      </w:r>
      <w:r w:rsidR="00033C30">
        <w:rPr>
          <w:sz w:val="20"/>
          <w:szCs w:val="20"/>
        </w:rPr>
        <w:t>7</w:t>
      </w:r>
      <w:r w:rsidRPr="00605405">
        <w:rPr>
          <w:sz w:val="20"/>
          <w:szCs w:val="20"/>
        </w:rPr>
        <w:t>001-081</w:t>
      </w:r>
      <w:r w:rsidR="00033C30">
        <w:rPr>
          <w:sz w:val="20"/>
          <w:szCs w:val="20"/>
        </w:rPr>
        <w:t>9</w:t>
      </w:r>
      <w:r w:rsidRPr="00605405">
        <w:rPr>
          <w:sz w:val="20"/>
          <w:szCs w:val="20"/>
        </w:rPr>
        <w:t>03</w:t>
      </w:r>
      <w:r w:rsidR="00531799" w:rsidRPr="00605405">
        <w:rPr>
          <w:sz w:val="20"/>
          <w:szCs w:val="20"/>
        </w:rPr>
        <w:t>3</w:t>
      </w:r>
      <w:r w:rsidRPr="00605405">
        <w:rPr>
          <w:sz w:val="20"/>
          <w:szCs w:val="20"/>
        </w:rPr>
        <w:t xml:space="preserve"> and checks numbering 1</w:t>
      </w:r>
      <w:r w:rsidR="00931CEA" w:rsidRPr="00605405">
        <w:rPr>
          <w:sz w:val="20"/>
          <w:szCs w:val="20"/>
        </w:rPr>
        <w:t>2</w:t>
      </w:r>
      <w:r w:rsidR="00033C30">
        <w:rPr>
          <w:sz w:val="20"/>
          <w:szCs w:val="20"/>
        </w:rPr>
        <w:t>433</w:t>
      </w:r>
      <w:r w:rsidRPr="00605405">
        <w:rPr>
          <w:sz w:val="20"/>
          <w:szCs w:val="20"/>
        </w:rPr>
        <w:t>-1</w:t>
      </w:r>
      <w:r w:rsidR="00931CEA" w:rsidRPr="00605405">
        <w:rPr>
          <w:sz w:val="20"/>
          <w:szCs w:val="20"/>
        </w:rPr>
        <w:t>2</w:t>
      </w:r>
      <w:r w:rsidR="00033C30">
        <w:rPr>
          <w:sz w:val="20"/>
          <w:szCs w:val="20"/>
        </w:rPr>
        <w:t>486</w:t>
      </w:r>
      <w:r w:rsidRPr="00605405">
        <w:rPr>
          <w:sz w:val="20"/>
          <w:szCs w:val="20"/>
        </w:rPr>
        <w:t xml:space="preserve"> on BANKWEST and checks numbering 1</w:t>
      </w:r>
      <w:r w:rsidR="00033C30">
        <w:rPr>
          <w:sz w:val="20"/>
          <w:szCs w:val="20"/>
        </w:rPr>
        <w:t>7486</w:t>
      </w:r>
      <w:r w:rsidRPr="00605405">
        <w:rPr>
          <w:sz w:val="20"/>
          <w:szCs w:val="20"/>
        </w:rPr>
        <w:t>-</w:t>
      </w:r>
      <w:r w:rsidR="00033C30">
        <w:rPr>
          <w:sz w:val="20"/>
          <w:szCs w:val="20"/>
        </w:rPr>
        <w:t>17546</w:t>
      </w:r>
      <w:r w:rsidRPr="00605405">
        <w:rPr>
          <w:sz w:val="20"/>
          <w:szCs w:val="20"/>
        </w:rPr>
        <w:t xml:space="preserve"> on FNB Bank for a total of $</w:t>
      </w:r>
      <w:r w:rsidR="00033C30">
        <w:rPr>
          <w:sz w:val="20"/>
          <w:szCs w:val="20"/>
        </w:rPr>
        <w:t>843,252.92</w:t>
      </w:r>
      <w:r w:rsidRPr="00605405">
        <w:rPr>
          <w:sz w:val="20"/>
          <w:szCs w:val="20"/>
        </w:rPr>
        <w:t xml:space="preserve">.  </w:t>
      </w:r>
      <w:r w:rsidR="00033C30">
        <w:rPr>
          <w:sz w:val="20"/>
          <w:szCs w:val="20"/>
        </w:rPr>
        <w:t xml:space="preserve">Chris Hingst </w:t>
      </w:r>
      <w:r w:rsidRPr="00605405">
        <w:rPr>
          <w:sz w:val="20"/>
          <w:szCs w:val="20"/>
        </w:rPr>
        <w:t xml:space="preserve">made a motion to approve the minutes and bills listed; the motion was seconded by </w:t>
      </w:r>
      <w:r w:rsidR="00033C30">
        <w:rPr>
          <w:sz w:val="20"/>
          <w:szCs w:val="20"/>
        </w:rPr>
        <w:t>Shawna Blanka</w:t>
      </w:r>
      <w:r w:rsidRPr="00605405">
        <w:rPr>
          <w:sz w:val="20"/>
          <w:szCs w:val="20"/>
        </w:rPr>
        <w:t xml:space="preserve"> and carried.</w:t>
      </w:r>
    </w:p>
    <w:p w14:paraId="59CB5A0A" w14:textId="77777777" w:rsidR="00931CEA" w:rsidRPr="00605405" w:rsidRDefault="00931CEA" w:rsidP="002408E3">
      <w:pPr>
        <w:rPr>
          <w:sz w:val="20"/>
          <w:szCs w:val="20"/>
        </w:rPr>
      </w:pPr>
    </w:p>
    <w:p w14:paraId="694A125D" w14:textId="2B7B891B" w:rsidR="00931CEA" w:rsidRPr="00605405" w:rsidRDefault="006C51A6" w:rsidP="002408E3">
      <w:pPr>
        <w:rPr>
          <w:sz w:val="20"/>
          <w:szCs w:val="20"/>
        </w:rPr>
      </w:pPr>
      <w:r>
        <w:rPr>
          <w:sz w:val="20"/>
          <w:szCs w:val="20"/>
        </w:rPr>
        <w:t>Dustin Andrist</w:t>
      </w:r>
      <w:r w:rsidR="00931CEA" w:rsidRPr="00605405">
        <w:rPr>
          <w:sz w:val="20"/>
          <w:szCs w:val="20"/>
        </w:rPr>
        <w:t xml:space="preserve"> made a motion to approve the </w:t>
      </w:r>
      <w:r w:rsidR="00033C30">
        <w:rPr>
          <w:sz w:val="20"/>
          <w:szCs w:val="20"/>
        </w:rPr>
        <w:t>seven</w:t>
      </w:r>
      <w:r w:rsidR="00931CEA" w:rsidRPr="00605405">
        <w:rPr>
          <w:sz w:val="20"/>
          <w:szCs w:val="20"/>
        </w:rPr>
        <w:t xml:space="preserve"> contrac</w:t>
      </w:r>
      <w:r w:rsidR="00033C30">
        <w:rPr>
          <w:sz w:val="20"/>
          <w:szCs w:val="20"/>
        </w:rPr>
        <w:t>ts and three contract amendments</w:t>
      </w:r>
      <w:r w:rsidR="00931CEA" w:rsidRPr="00605405">
        <w:rPr>
          <w:sz w:val="20"/>
          <w:szCs w:val="20"/>
        </w:rPr>
        <w:t xml:space="preserve"> returned for signature; the motion was seconded by </w:t>
      </w:r>
      <w:r w:rsidR="00033C30">
        <w:rPr>
          <w:sz w:val="20"/>
          <w:szCs w:val="20"/>
        </w:rPr>
        <w:t>J.W. Milliken</w:t>
      </w:r>
      <w:r w:rsidR="00931CEA" w:rsidRPr="00605405">
        <w:rPr>
          <w:sz w:val="20"/>
          <w:szCs w:val="20"/>
        </w:rPr>
        <w:t xml:space="preserve"> and carried.</w:t>
      </w:r>
    </w:p>
    <w:p w14:paraId="59AF66BB" w14:textId="77777777" w:rsidR="00987A18" w:rsidRPr="00605405" w:rsidRDefault="00987A18" w:rsidP="002408E3">
      <w:pPr>
        <w:rPr>
          <w:sz w:val="20"/>
          <w:szCs w:val="20"/>
        </w:rPr>
      </w:pPr>
    </w:p>
    <w:p w14:paraId="3904F1D2" w14:textId="56D313BF" w:rsidR="00987A18" w:rsidRDefault="00931CEA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Superintendent Penka recommended </w:t>
      </w:r>
      <w:r w:rsidR="00033C30">
        <w:rPr>
          <w:sz w:val="20"/>
          <w:szCs w:val="20"/>
        </w:rPr>
        <w:t>Jessi Baxter</w:t>
      </w:r>
      <w:r w:rsidRPr="00605405">
        <w:rPr>
          <w:sz w:val="20"/>
          <w:szCs w:val="20"/>
        </w:rPr>
        <w:t xml:space="preserve"> be hired as </w:t>
      </w:r>
      <w:r w:rsidR="00033C30">
        <w:rPr>
          <w:sz w:val="20"/>
          <w:szCs w:val="20"/>
        </w:rPr>
        <w:t xml:space="preserve">boys’ </w:t>
      </w:r>
      <w:r w:rsidR="006C51A6">
        <w:rPr>
          <w:sz w:val="20"/>
          <w:szCs w:val="20"/>
        </w:rPr>
        <w:t>junior high</w:t>
      </w:r>
      <w:r w:rsidRPr="00605405">
        <w:rPr>
          <w:sz w:val="20"/>
          <w:szCs w:val="20"/>
        </w:rPr>
        <w:t xml:space="preserve"> assistant </w:t>
      </w:r>
      <w:r w:rsidR="009B0338">
        <w:rPr>
          <w:sz w:val="20"/>
          <w:szCs w:val="20"/>
        </w:rPr>
        <w:t>basketball</w:t>
      </w:r>
      <w:r w:rsidR="006C51A6">
        <w:rPr>
          <w:sz w:val="20"/>
          <w:szCs w:val="20"/>
        </w:rPr>
        <w:t xml:space="preserve"> coach</w:t>
      </w:r>
      <w:r w:rsidR="00033C30">
        <w:rPr>
          <w:sz w:val="20"/>
          <w:szCs w:val="20"/>
        </w:rPr>
        <w:t>. Bruce Swihart</w:t>
      </w:r>
      <w:r w:rsidRPr="00605405">
        <w:rPr>
          <w:sz w:val="20"/>
          <w:szCs w:val="20"/>
        </w:rPr>
        <w:t xml:space="preserve"> made a motion to approve </w:t>
      </w:r>
      <w:r w:rsidR="006C51A6">
        <w:rPr>
          <w:sz w:val="20"/>
          <w:szCs w:val="20"/>
        </w:rPr>
        <w:t>the new hire</w:t>
      </w:r>
      <w:r w:rsidRPr="00605405">
        <w:rPr>
          <w:sz w:val="20"/>
          <w:szCs w:val="20"/>
        </w:rPr>
        <w:t xml:space="preserve">; seconded by </w:t>
      </w:r>
      <w:r w:rsidR="00033C30">
        <w:rPr>
          <w:sz w:val="20"/>
          <w:szCs w:val="20"/>
        </w:rPr>
        <w:t>Chris Hingst</w:t>
      </w:r>
      <w:r w:rsidRPr="00605405">
        <w:rPr>
          <w:sz w:val="20"/>
          <w:szCs w:val="20"/>
        </w:rPr>
        <w:t xml:space="preserve"> and carried.</w:t>
      </w:r>
    </w:p>
    <w:p w14:paraId="5C008D1C" w14:textId="77777777" w:rsidR="00767DB6" w:rsidRDefault="00767DB6" w:rsidP="002408E3">
      <w:pPr>
        <w:rPr>
          <w:sz w:val="20"/>
          <w:szCs w:val="20"/>
        </w:rPr>
      </w:pPr>
    </w:p>
    <w:p w14:paraId="50772B49" w14:textId="205CE055" w:rsidR="00767DB6" w:rsidRPr="00605405" w:rsidRDefault="00767DB6" w:rsidP="002408E3">
      <w:pPr>
        <w:rPr>
          <w:sz w:val="20"/>
          <w:szCs w:val="20"/>
        </w:rPr>
      </w:pPr>
      <w:r>
        <w:rPr>
          <w:sz w:val="20"/>
          <w:szCs w:val="20"/>
        </w:rPr>
        <w:t xml:space="preserve">Superintendent Penka received the consensus of the Board to give year-end bonus’s to all returning part-time and full-time employees.  </w:t>
      </w:r>
    </w:p>
    <w:p w14:paraId="0DBDCF9F" w14:textId="77777777" w:rsidR="00931CEA" w:rsidRPr="00605405" w:rsidRDefault="00931CEA" w:rsidP="002408E3">
      <w:pPr>
        <w:rPr>
          <w:sz w:val="20"/>
          <w:szCs w:val="20"/>
        </w:rPr>
      </w:pPr>
    </w:p>
    <w:p w14:paraId="45D2C16E" w14:textId="60BF7F46" w:rsidR="00AE734B" w:rsidRDefault="00AE734B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Superintendent </w:t>
      </w:r>
      <w:r w:rsidR="00531799" w:rsidRPr="00605405">
        <w:rPr>
          <w:sz w:val="20"/>
          <w:szCs w:val="20"/>
        </w:rPr>
        <w:t>Penka</w:t>
      </w:r>
      <w:r w:rsidRPr="00605405">
        <w:rPr>
          <w:sz w:val="20"/>
          <w:szCs w:val="20"/>
        </w:rPr>
        <w:t xml:space="preserve"> reported on the unencumbered cash balances as of June 2</w:t>
      </w:r>
      <w:r w:rsidR="00033C30">
        <w:rPr>
          <w:sz w:val="20"/>
          <w:szCs w:val="20"/>
        </w:rPr>
        <w:t>7</w:t>
      </w:r>
      <w:r w:rsidRPr="00605405">
        <w:rPr>
          <w:sz w:val="20"/>
          <w:szCs w:val="20"/>
        </w:rPr>
        <w:t>, 20</w:t>
      </w:r>
      <w:r w:rsidR="00531799" w:rsidRPr="00605405">
        <w:rPr>
          <w:sz w:val="20"/>
          <w:szCs w:val="20"/>
        </w:rPr>
        <w:t>2</w:t>
      </w:r>
      <w:r w:rsidR="00033C30">
        <w:rPr>
          <w:sz w:val="20"/>
          <w:szCs w:val="20"/>
        </w:rPr>
        <w:t>4</w:t>
      </w:r>
      <w:r w:rsidR="00867897">
        <w:rPr>
          <w:sz w:val="20"/>
          <w:szCs w:val="20"/>
        </w:rPr>
        <w:t>,</w:t>
      </w:r>
      <w:r w:rsidRPr="00605405">
        <w:rPr>
          <w:sz w:val="20"/>
          <w:szCs w:val="20"/>
        </w:rPr>
        <w:t xml:space="preserve"> in the various funds and discussed the proposed transfers of funds. </w:t>
      </w:r>
      <w:r w:rsidR="00C71807" w:rsidRPr="00605405">
        <w:rPr>
          <w:sz w:val="20"/>
          <w:szCs w:val="20"/>
        </w:rPr>
        <w:t xml:space="preserve"> Following further review of the year’s financial situation and the effects on</w:t>
      </w:r>
      <w:r w:rsidR="00531799" w:rsidRPr="00605405">
        <w:rPr>
          <w:sz w:val="20"/>
          <w:szCs w:val="20"/>
        </w:rPr>
        <w:t xml:space="preserve"> various funds, Superintendent Penka</w:t>
      </w:r>
      <w:r w:rsidR="00C71807" w:rsidRPr="00605405">
        <w:rPr>
          <w:sz w:val="20"/>
          <w:szCs w:val="20"/>
        </w:rPr>
        <w:t xml:space="preserve"> recommended that </w:t>
      </w:r>
      <w:r w:rsidR="006C51A6">
        <w:rPr>
          <w:sz w:val="20"/>
          <w:szCs w:val="20"/>
        </w:rPr>
        <w:t>$</w:t>
      </w:r>
      <w:r w:rsidR="00033C30">
        <w:rPr>
          <w:sz w:val="20"/>
          <w:szCs w:val="20"/>
        </w:rPr>
        <w:t>623,146.51</w:t>
      </w:r>
      <w:r w:rsidR="00976DB4">
        <w:rPr>
          <w:sz w:val="20"/>
          <w:szCs w:val="20"/>
        </w:rPr>
        <w:t xml:space="preserve"> </w:t>
      </w:r>
      <w:r w:rsidR="00C71807" w:rsidRPr="00605405">
        <w:rPr>
          <w:sz w:val="20"/>
          <w:szCs w:val="20"/>
        </w:rPr>
        <w:t xml:space="preserve">be transferred from the General Fund to various funds as follows:  </w:t>
      </w:r>
      <w:r w:rsidR="006C51A6">
        <w:rPr>
          <w:sz w:val="20"/>
          <w:szCs w:val="20"/>
        </w:rPr>
        <w:t>$</w:t>
      </w:r>
      <w:r w:rsidR="00033C30">
        <w:rPr>
          <w:sz w:val="20"/>
          <w:szCs w:val="20"/>
        </w:rPr>
        <w:t>195,040.30</w:t>
      </w:r>
      <w:r w:rsidR="006C51A6">
        <w:rPr>
          <w:sz w:val="20"/>
          <w:szCs w:val="20"/>
        </w:rPr>
        <w:t xml:space="preserve"> to Capital Outlay</w:t>
      </w:r>
      <w:r w:rsidR="000D16C0">
        <w:rPr>
          <w:sz w:val="20"/>
          <w:szCs w:val="20"/>
        </w:rPr>
        <w:t>; $</w:t>
      </w:r>
      <w:r w:rsidR="00033C30">
        <w:rPr>
          <w:sz w:val="20"/>
          <w:szCs w:val="20"/>
        </w:rPr>
        <w:t>100,000</w:t>
      </w:r>
      <w:r w:rsidR="000D16C0">
        <w:rPr>
          <w:sz w:val="20"/>
          <w:szCs w:val="20"/>
        </w:rPr>
        <w:t>.00</w:t>
      </w:r>
      <w:r w:rsidR="00976DB4">
        <w:rPr>
          <w:sz w:val="20"/>
          <w:szCs w:val="20"/>
        </w:rPr>
        <w:t xml:space="preserve"> </w:t>
      </w:r>
      <w:r w:rsidR="00C71807" w:rsidRPr="00605405">
        <w:rPr>
          <w:sz w:val="20"/>
          <w:szCs w:val="20"/>
        </w:rPr>
        <w:t>to Special Education</w:t>
      </w:r>
      <w:r w:rsidR="00E35A30" w:rsidRPr="00605405">
        <w:rPr>
          <w:sz w:val="20"/>
          <w:szCs w:val="20"/>
        </w:rPr>
        <w:t>; $</w:t>
      </w:r>
      <w:r w:rsidR="00023561" w:rsidRPr="00605405">
        <w:rPr>
          <w:sz w:val="20"/>
          <w:szCs w:val="20"/>
        </w:rPr>
        <w:t>1</w:t>
      </w:r>
      <w:r w:rsidR="00033C30">
        <w:rPr>
          <w:sz w:val="20"/>
          <w:szCs w:val="20"/>
        </w:rPr>
        <w:t>6</w:t>
      </w:r>
      <w:r w:rsidR="000D16C0">
        <w:rPr>
          <w:sz w:val="20"/>
          <w:szCs w:val="20"/>
        </w:rPr>
        <w:t>0</w:t>
      </w:r>
      <w:r w:rsidR="00531799" w:rsidRPr="00605405">
        <w:rPr>
          <w:sz w:val="20"/>
          <w:szCs w:val="20"/>
        </w:rPr>
        <w:t>,000</w:t>
      </w:r>
      <w:r w:rsidR="00E35A30" w:rsidRPr="00605405">
        <w:rPr>
          <w:sz w:val="20"/>
          <w:szCs w:val="20"/>
        </w:rPr>
        <w:t>.00 to Career &amp; Postsecondary Education; $</w:t>
      </w:r>
      <w:r w:rsidR="00CB1171">
        <w:rPr>
          <w:sz w:val="20"/>
          <w:szCs w:val="20"/>
        </w:rPr>
        <w:t>120,500.68</w:t>
      </w:r>
      <w:r w:rsidR="00023561" w:rsidRPr="00605405">
        <w:rPr>
          <w:sz w:val="20"/>
          <w:szCs w:val="20"/>
        </w:rPr>
        <w:t>.00</w:t>
      </w:r>
      <w:r w:rsidR="00E35A30" w:rsidRPr="00605405">
        <w:rPr>
          <w:sz w:val="20"/>
          <w:szCs w:val="20"/>
        </w:rPr>
        <w:t xml:space="preserve"> to Food Service</w:t>
      </w:r>
      <w:r w:rsidR="00FA700C" w:rsidRPr="00605405">
        <w:rPr>
          <w:sz w:val="20"/>
          <w:szCs w:val="20"/>
        </w:rPr>
        <w:t>;</w:t>
      </w:r>
      <w:r w:rsidR="006B5598" w:rsidRPr="00605405">
        <w:rPr>
          <w:sz w:val="20"/>
          <w:szCs w:val="20"/>
        </w:rPr>
        <w:t xml:space="preserve"> $</w:t>
      </w:r>
      <w:r w:rsidR="00033C30">
        <w:rPr>
          <w:sz w:val="20"/>
          <w:szCs w:val="20"/>
        </w:rPr>
        <w:t>7</w:t>
      </w:r>
      <w:r w:rsidR="00DF3D4A" w:rsidRPr="00605405">
        <w:rPr>
          <w:sz w:val="20"/>
          <w:szCs w:val="20"/>
        </w:rPr>
        <w:t>,000</w:t>
      </w:r>
      <w:r w:rsidR="006B5598" w:rsidRPr="00605405">
        <w:rPr>
          <w:sz w:val="20"/>
          <w:szCs w:val="20"/>
        </w:rPr>
        <w:t>.00 to Drivers Education;</w:t>
      </w:r>
      <w:r w:rsidR="00DF3D4A" w:rsidRPr="00605405">
        <w:rPr>
          <w:sz w:val="20"/>
          <w:szCs w:val="20"/>
        </w:rPr>
        <w:t xml:space="preserve"> $</w:t>
      </w:r>
      <w:r w:rsidR="00CB1171">
        <w:rPr>
          <w:sz w:val="20"/>
          <w:szCs w:val="20"/>
        </w:rPr>
        <w:t>21,500.00</w:t>
      </w:r>
      <w:r w:rsidR="00023561" w:rsidRPr="00605405">
        <w:rPr>
          <w:sz w:val="20"/>
          <w:szCs w:val="20"/>
        </w:rPr>
        <w:t xml:space="preserve"> to Professional Development;  </w:t>
      </w:r>
      <w:r w:rsidR="00CB1171">
        <w:rPr>
          <w:sz w:val="20"/>
          <w:szCs w:val="20"/>
        </w:rPr>
        <w:t>$2,166.00 to Contingency Reserve</w:t>
      </w:r>
      <w:r w:rsidR="00605405" w:rsidRPr="00605405">
        <w:rPr>
          <w:sz w:val="20"/>
          <w:szCs w:val="20"/>
        </w:rPr>
        <w:t>;</w:t>
      </w:r>
      <w:r w:rsidR="00CB1171">
        <w:rPr>
          <w:sz w:val="20"/>
          <w:szCs w:val="20"/>
        </w:rPr>
        <w:t xml:space="preserve"> and $16,939.53 to At-Risk.</w:t>
      </w:r>
      <w:r w:rsidR="009009EC" w:rsidRPr="00605405">
        <w:rPr>
          <w:sz w:val="20"/>
          <w:szCs w:val="20"/>
        </w:rPr>
        <w:t xml:space="preserve">  Superintendent </w:t>
      </w:r>
      <w:r w:rsidR="00617045" w:rsidRPr="00605405">
        <w:rPr>
          <w:sz w:val="20"/>
          <w:szCs w:val="20"/>
        </w:rPr>
        <w:t>Penka</w:t>
      </w:r>
      <w:r w:rsidR="009009EC" w:rsidRPr="00605405">
        <w:rPr>
          <w:sz w:val="20"/>
          <w:szCs w:val="20"/>
        </w:rPr>
        <w:t xml:space="preserve"> also recommended</w:t>
      </w:r>
      <w:r w:rsidR="009C3995">
        <w:rPr>
          <w:sz w:val="20"/>
          <w:szCs w:val="20"/>
        </w:rPr>
        <w:t xml:space="preserve"> </w:t>
      </w:r>
      <w:r w:rsidR="00CB1171">
        <w:rPr>
          <w:sz w:val="20"/>
          <w:szCs w:val="20"/>
        </w:rPr>
        <w:t>$36,186.93</w:t>
      </w:r>
      <w:r w:rsidR="00976DB4">
        <w:rPr>
          <w:sz w:val="20"/>
          <w:szCs w:val="20"/>
        </w:rPr>
        <w:t xml:space="preserve"> </w:t>
      </w:r>
      <w:r w:rsidR="009009EC" w:rsidRPr="00605405">
        <w:rPr>
          <w:sz w:val="20"/>
          <w:szCs w:val="20"/>
        </w:rPr>
        <w:t>be transferred from the Supplemental General Fund (L.O.B.</w:t>
      </w:r>
      <w:r w:rsidR="00617045" w:rsidRPr="00605405">
        <w:rPr>
          <w:sz w:val="20"/>
          <w:szCs w:val="20"/>
        </w:rPr>
        <w:t xml:space="preserve">) to various funds as follows: </w:t>
      </w:r>
      <w:r w:rsidR="000D16C0">
        <w:rPr>
          <w:sz w:val="20"/>
          <w:szCs w:val="20"/>
        </w:rPr>
        <w:t>$</w:t>
      </w:r>
      <w:r w:rsidR="00CB1171">
        <w:rPr>
          <w:sz w:val="20"/>
          <w:szCs w:val="20"/>
        </w:rPr>
        <w:t>36,186.93</w:t>
      </w:r>
      <w:r w:rsidR="000D16C0">
        <w:rPr>
          <w:sz w:val="20"/>
          <w:szCs w:val="20"/>
        </w:rPr>
        <w:t>.00</w:t>
      </w:r>
      <w:r w:rsidR="00976DB4">
        <w:rPr>
          <w:sz w:val="20"/>
          <w:szCs w:val="20"/>
        </w:rPr>
        <w:t xml:space="preserve"> </w:t>
      </w:r>
      <w:r w:rsidR="00023561" w:rsidRPr="00605405">
        <w:rPr>
          <w:sz w:val="20"/>
          <w:szCs w:val="20"/>
        </w:rPr>
        <w:t xml:space="preserve">to </w:t>
      </w:r>
      <w:r w:rsidR="00CB1171">
        <w:rPr>
          <w:sz w:val="20"/>
          <w:szCs w:val="20"/>
        </w:rPr>
        <w:t>Bi-Lingual</w:t>
      </w:r>
      <w:r w:rsidR="009009EC" w:rsidRPr="00605405">
        <w:rPr>
          <w:sz w:val="20"/>
          <w:szCs w:val="20"/>
        </w:rPr>
        <w:t xml:space="preserve">.  Following review, </w:t>
      </w:r>
      <w:r w:rsidR="000D16C0">
        <w:rPr>
          <w:sz w:val="20"/>
          <w:szCs w:val="20"/>
        </w:rPr>
        <w:t>Chris Hingst</w:t>
      </w:r>
      <w:r w:rsidR="009009EC" w:rsidRPr="00605405">
        <w:rPr>
          <w:sz w:val="20"/>
          <w:szCs w:val="20"/>
        </w:rPr>
        <w:t xml:space="preserve"> moved to approve </w:t>
      </w:r>
      <w:proofErr w:type="gramStart"/>
      <w:r w:rsidR="009009EC" w:rsidRPr="00605405">
        <w:rPr>
          <w:sz w:val="20"/>
          <w:szCs w:val="20"/>
        </w:rPr>
        <w:t>all of</w:t>
      </w:r>
      <w:proofErr w:type="gramEnd"/>
      <w:r w:rsidR="009009EC" w:rsidRPr="00605405">
        <w:rPr>
          <w:sz w:val="20"/>
          <w:szCs w:val="20"/>
        </w:rPr>
        <w:t xml:space="preserve"> the transfers as listed above and to grant authority to the administration and school auditors to make necessary adjustments to these transfer-amounts, with such adjustments being contained as part of the official minutes of this June 2</w:t>
      </w:r>
      <w:r w:rsidR="00CB1171">
        <w:rPr>
          <w:sz w:val="20"/>
          <w:szCs w:val="20"/>
        </w:rPr>
        <w:t>7</w:t>
      </w:r>
      <w:r w:rsidR="009009EC" w:rsidRPr="00605405">
        <w:rPr>
          <w:sz w:val="20"/>
          <w:szCs w:val="20"/>
        </w:rPr>
        <w:t>, 20</w:t>
      </w:r>
      <w:r w:rsidR="00617045" w:rsidRPr="00605405">
        <w:rPr>
          <w:sz w:val="20"/>
          <w:szCs w:val="20"/>
        </w:rPr>
        <w:t>2</w:t>
      </w:r>
      <w:r w:rsidR="00CB1171">
        <w:rPr>
          <w:sz w:val="20"/>
          <w:szCs w:val="20"/>
        </w:rPr>
        <w:t>4</w:t>
      </w:r>
      <w:r w:rsidR="009009EC" w:rsidRPr="00605405">
        <w:rPr>
          <w:sz w:val="20"/>
          <w:szCs w:val="20"/>
        </w:rPr>
        <w:t xml:space="preserve">, meeting and of the Audit Report.  The motion was seconded by </w:t>
      </w:r>
      <w:r w:rsidR="00CB1171">
        <w:rPr>
          <w:sz w:val="20"/>
          <w:szCs w:val="20"/>
        </w:rPr>
        <w:t>Shawna Blanka</w:t>
      </w:r>
      <w:r w:rsidR="009009EC" w:rsidRPr="00605405">
        <w:rPr>
          <w:sz w:val="20"/>
          <w:szCs w:val="20"/>
        </w:rPr>
        <w:t xml:space="preserve"> and carried.</w:t>
      </w:r>
    </w:p>
    <w:p w14:paraId="07DCD6EB" w14:textId="77777777" w:rsidR="00CB1171" w:rsidRDefault="00CB1171" w:rsidP="002408E3">
      <w:pPr>
        <w:rPr>
          <w:sz w:val="20"/>
          <w:szCs w:val="20"/>
        </w:rPr>
      </w:pPr>
    </w:p>
    <w:p w14:paraId="79DE510D" w14:textId="7D7B6826" w:rsidR="00CB1171" w:rsidRDefault="00CB1171" w:rsidP="002408E3">
      <w:pPr>
        <w:rPr>
          <w:sz w:val="20"/>
          <w:szCs w:val="20"/>
        </w:rPr>
      </w:pPr>
      <w:r>
        <w:rPr>
          <w:sz w:val="20"/>
          <w:szCs w:val="20"/>
        </w:rPr>
        <w:t xml:space="preserve">Under Miscellaneous, Superintendent Penka reported that the remaining sewer line will be replaced starting on July 22, 2024.  The water will be turned off </w:t>
      </w:r>
      <w:r w:rsidR="009C3995">
        <w:rPr>
          <w:sz w:val="20"/>
          <w:szCs w:val="20"/>
        </w:rPr>
        <w:t>that week</w:t>
      </w:r>
      <w:r>
        <w:rPr>
          <w:sz w:val="20"/>
          <w:szCs w:val="20"/>
        </w:rPr>
        <w:t xml:space="preserve"> for the necessary repairs.</w:t>
      </w:r>
    </w:p>
    <w:p w14:paraId="63AA516A" w14:textId="77777777" w:rsidR="00CB1171" w:rsidRDefault="00CB1171" w:rsidP="002408E3">
      <w:pPr>
        <w:rPr>
          <w:sz w:val="20"/>
          <w:szCs w:val="20"/>
        </w:rPr>
      </w:pPr>
    </w:p>
    <w:p w14:paraId="2AE9D41A" w14:textId="796C54E0" w:rsidR="00CB1171" w:rsidRPr="00605405" w:rsidRDefault="00CB1171" w:rsidP="002408E3">
      <w:pPr>
        <w:rPr>
          <w:sz w:val="20"/>
          <w:szCs w:val="20"/>
        </w:rPr>
      </w:pPr>
      <w:r>
        <w:rPr>
          <w:sz w:val="20"/>
          <w:szCs w:val="20"/>
        </w:rPr>
        <w:t xml:space="preserve">Superintendent Penka reported that he is still researching coverage and pricing </w:t>
      </w:r>
      <w:r w:rsidR="009C3995">
        <w:rPr>
          <w:sz w:val="20"/>
          <w:szCs w:val="20"/>
        </w:rPr>
        <w:t>for</w:t>
      </w:r>
      <w:r>
        <w:rPr>
          <w:sz w:val="20"/>
          <w:szCs w:val="20"/>
        </w:rPr>
        <w:t xml:space="preserve"> USD 297 </w:t>
      </w:r>
      <w:r w:rsidR="009C3995">
        <w:rPr>
          <w:sz w:val="20"/>
          <w:szCs w:val="20"/>
        </w:rPr>
        <w:t>insurance</w:t>
      </w:r>
      <w:r>
        <w:rPr>
          <w:sz w:val="20"/>
          <w:szCs w:val="20"/>
        </w:rPr>
        <w:t>.</w:t>
      </w:r>
    </w:p>
    <w:p w14:paraId="41537B6B" w14:textId="77777777" w:rsidR="00023561" w:rsidRPr="00605405" w:rsidRDefault="00023561" w:rsidP="002408E3">
      <w:pPr>
        <w:rPr>
          <w:sz w:val="20"/>
          <w:szCs w:val="20"/>
        </w:rPr>
      </w:pPr>
    </w:p>
    <w:p w14:paraId="7D90D53F" w14:textId="3FCB8281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The next School Board meeting is scheduled for Thursday, July </w:t>
      </w:r>
      <w:r w:rsidR="00027B68" w:rsidRPr="00605405">
        <w:rPr>
          <w:sz w:val="20"/>
          <w:szCs w:val="20"/>
        </w:rPr>
        <w:t>1</w:t>
      </w:r>
      <w:r w:rsidR="00CB1171">
        <w:rPr>
          <w:sz w:val="20"/>
          <w:szCs w:val="20"/>
        </w:rPr>
        <w:t>1</w:t>
      </w:r>
      <w:r w:rsidRPr="00605405">
        <w:rPr>
          <w:sz w:val="20"/>
          <w:szCs w:val="20"/>
        </w:rPr>
        <w:t>, 20</w:t>
      </w:r>
      <w:r w:rsidR="00617045" w:rsidRPr="00605405">
        <w:rPr>
          <w:sz w:val="20"/>
          <w:szCs w:val="20"/>
        </w:rPr>
        <w:t>2</w:t>
      </w:r>
      <w:r w:rsidR="00CB1171">
        <w:rPr>
          <w:sz w:val="20"/>
          <w:szCs w:val="20"/>
        </w:rPr>
        <w:t>4</w:t>
      </w:r>
      <w:r w:rsidRPr="00605405">
        <w:rPr>
          <w:sz w:val="20"/>
          <w:szCs w:val="20"/>
        </w:rPr>
        <w:t>, at 7:00 a.m.</w:t>
      </w:r>
    </w:p>
    <w:p w14:paraId="3851D8D5" w14:textId="77777777" w:rsidR="009009EC" w:rsidRPr="00605405" w:rsidRDefault="009009EC" w:rsidP="002408E3">
      <w:pPr>
        <w:rPr>
          <w:sz w:val="20"/>
          <w:szCs w:val="20"/>
        </w:rPr>
      </w:pPr>
    </w:p>
    <w:p w14:paraId="36F84277" w14:textId="41E85559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At </w:t>
      </w:r>
      <w:r w:rsidR="00617045" w:rsidRPr="00605405">
        <w:rPr>
          <w:sz w:val="20"/>
          <w:szCs w:val="20"/>
        </w:rPr>
        <w:t>7:</w:t>
      </w:r>
      <w:r w:rsidR="00CB1171">
        <w:rPr>
          <w:sz w:val="20"/>
          <w:szCs w:val="20"/>
        </w:rPr>
        <w:t>34</w:t>
      </w:r>
      <w:r w:rsidRPr="00605405">
        <w:rPr>
          <w:sz w:val="20"/>
          <w:szCs w:val="20"/>
        </w:rPr>
        <w:t xml:space="preserve"> a.m.,</w:t>
      </w:r>
      <w:r w:rsidR="00CB1171">
        <w:rPr>
          <w:sz w:val="20"/>
          <w:szCs w:val="20"/>
        </w:rPr>
        <w:t xml:space="preserve"> Chris Hingst</w:t>
      </w:r>
      <w:r w:rsidRPr="00605405">
        <w:rPr>
          <w:sz w:val="20"/>
          <w:szCs w:val="20"/>
        </w:rPr>
        <w:t xml:space="preserve"> moved that the meeting adjourn; the motion was seconded by</w:t>
      </w:r>
      <w:r w:rsidR="00617045" w:rsidRPr="00605405">
        <w:rPr>
          <w:sz w:val="20"/>
          <w:szCs w:val="20"/>
        </w:rPr>
        <w:t xml:space="preserve"> </w:t>
      </w:r>
      <w:r w:rsidR="00CB1171">
        <w:rPr>
          <w:sz w:val="20"/>
          <w:szCs w:val="20"/>
        </w:rPr>
        <w:t>J.W. Milliken</w:t>
      </w:r>
      <w:r w:rsidRPr="00605405">
        <w:rPr>
          <w:sz w:val="20"/>
          <w:szCs w:val="20"/>
        </w:rPr>
        <w:t xml:space="preserve"> and carried.</w:t>
      </w:r>
    </w:p>
    <w:p w14:paraId="6D1A95F6" w14:textId="77777777" w:rsidR="009009EC" w:rsidRPr="00605405" w:rsidRDefault="009009EC" w:rsidP="002408E3">
      <w:pPr>
        <w:rPr>
          <w:sz w:val="20"/>
          <w:szCs w:val="20"/>
        </w:rPr>
      </w:pPr>
    </w:p>
    <w:p w14:paraId="2FF7EA31" w14:textId="77777777" w:rsidR="009009EC" w:rsidRPr="00605405" w:rsidRDefault="009009EC" w:rsidP="002408E3">
      <w:pPr>
        <w:rPr>
          <w:sz w:val="20"/>
          <w:szCs w:val="20"/>
        </w:rPr>
      </w:pPr>
    </w:p>
    <w:p w14:paraId="54E01BF6" w14:textId="77777777" w:rsidR="009009EC" w:rsidRPr="00605405" w:rsidRDefault="009009EC" w:rsidP="002408E3">
      <w:pPr>
        <w:rPr>
          <w:sz w:val="20"/>
          <w:szCs w:val="20"/>
        </w:rPr>
      </w:pPr>
    </w:p>
    <w:p w14:paraId="349D951E" w14:textId="77777777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____________________________________   _____________   _________________________________</w:t>
      </w:r>
    </w:p>
    <w:p w14:paraId="1C6E7731" w14:textId="77777777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CLERK</w:t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  <w:t>DATE</w:t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  <w:t>BOARD PRESIDENT</w:t>
      </w:r>
    </w:p>
    <w:p w14:paraId="54DF5DBA" w14:textId="77777777" w:rsidR="009009EC" w:rsidRPr="00605405" w:rsidRDefault="009009EC" w:rsidP="002408E3">
      <w:pPr>
        <w:rPr>
          <w:sz w:val="20"/>
          <w:szCs w:val="20"/>
        </w:rPr>
      </w:pPr>
    </w:p>
    <w:sectPr w:rsidR="009009EC" w:rsidRPr="006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95528E"/>
    <w:multiLevelType w:val="hybridMultilevel"/>
    <w:tmpl w:val="B0705DF4"/>
    <w:lvl w:ilvl="0" w:tplc="27265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09851EF"/>
    <w:multiLevelType w:val="hybridMultilevel"/>
    <w:tmpl w:val="E4B8ECBE"/>
    <w:lvl w:ilvl="0" w:tplc="21CE3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8653491">
    <w:abstractNumId w:val="21"/>
  </w:num>
  <w:num w:numId="2" w16cid:durableId="1131247756">
    <w:abstractNumId w:val="12"/>
  </w:num>
  <w:num w:numId="3" w16cid:durableId="2015112882">
    <w:abstractNumId w:val="10"/>
  </w:num>
  <w:num w:numId="4" w16cid:durableId="1584996121">
    <w:abstractNumId w:val="23"/>
  </w:num>
  <w:num w:numId="5" w16cid:durableId="1058282819">
    <w:abstractNumId w:val="13"/>
  </w:num>
  <w:num w:numId="6" w16cid:durableId="9189125">
    <w:abstractNumId w:val="17"/>
  </w:num>
  <w:num w:numId="7" w16cid:durableId="444546724">
    <w:abstractNumId w:val="20"/>
  </w:num>
  <w:num w:numId="8" w16cid:durableId="422919832">
    <w:abstractNumId w:val="9"/>
  </w:num>
  <w:num w:numId="9" w16cid:durableId="1806505673">
    <w:abstractNumId w:val="7"/>
  </w:num>
  <w:num w:numId="10" w16cid:durableId="285621002">
    <w:abstractNumId w:val="6"/>
  </w:num>
  <w:num w:numId="11" w16cid:durableId="2091076346">
    <w:abstractNumId w:val="5"/>
  </w:num>
  <w:num w:numId="12" w16cid:durableId="1523085299">
    <w:abstractNumId w:val="4"/>
  </w:num>
  <w:num w:numId="13" w16cid:durableId="280113106">
    <w:abstractNumId w:val="8"/>
  </w:num>
  <w:num w:numId="14" w16cid:durableId="443303059">
    <w:abstractNumId w:val="3"/>
  </w:num>
  <w:num w:numId="15" w16cid:durableId="1549031860">
    <w:abstractNumId w:val="2"/>
  </w:num>
  <w:num w:numId="16" w16cid:durableId="362635002">
    <w:abstractNumId w:val="1"/>
  </w:num>
  <w:num w:numId="17" w16cid:durableId="1199003017">
    <w:abstractNumId w:val="0"/>
  </w:num>
  <w:num w:numId="18" w16cid:durableId="1119450041">
    <w:abstractNumId w:val="14"/>
  </w:num>
  <w:num w:numId="19" w16cid:durableId="1042485567">
    <w:abstractNumId w:val="15"/>
  </w:num>
  <w:num w:numId="20" w16cid:durableId="1678115634">
    <w:abstractNumId w:val="22"/>
  </w:num>
  <w:num w:numId="21" w16cid:durableId="52701467">
    <w:abstractNumId w:val="19"/>
  </w:num>
  <w:num w:numId="22" w16cid:durableId="1723166962">
    <w:abstractNumId w:val="11"/>
  </w:num>
  <w:num w:numId="23" w16cid:durableId="1339308208">
    <w:abstractNumId w:val="24"/>
  </w:num>
  <w:num w:numId="24" w16cid:durableId="646671485">
    <w:abstractNumId w:val="18"/>
  </w:num>
  <w:num w:numId="25" w16cid:durableId="1699577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E3"/>
    <w:rsid w:val="00023561"/>
    <w:rsid w:val="00027B68"/>
    <w:rsid w:val="00033C30"/>
    <w:rsid w:val="00094E26"/>
    <w:rsid w:val="000D16C0"/>
    <w:rsid w:val="000D427E"/>
    <w:rsid w:val="0018300F"/>
    <w:rsid w:val="0018622E"/>
    <w:rsid w:val="00212F55"/>
    <w:rsid w:val="002408E3"/>
    <w:rsid w:val="002E4976"/>
    <w:rsid w:val="00325489"/>
    <w:rsid w:val="004E00FB"/>
    <w:rsid w:val="005173C0"/>
    <w:rsid w:val="00531799"/>
    <w:rsid w:val="00541610"/>
    <w:rsid w:val="0057188D"/>
    <w:rsid w:val="00605405"/>
    <w:rsid w:val="00617045"/>
    <w:rsid w:val="00645252"/>
    <w:rsid w:val="006B5598"/>
    <w:rsid w:val="006C51A6"/>
    <w:rsid w:val="006D3D74"/>
    <w:rsid w:val="00767DB6"/>
    <w:rsid w:val="007F1615"/>
    <w:rsid w:val="00827787"/>
    <w:rsid w:val="0083569A"/>
    <w:rsid w:val="00867897"/>
    <w:rsid w:val="009009EC"/>
    <w:rsid w:val="00931CEA"/>
    <w:rsid w:val="00976DB4"/>
    <w:rsid w:val="00987A18"/>
    <w:rsid w:val="00992C48"/>
    <w:rsid w:val="009B0338"/>
    <w:rsid w:val="009C3995"/>
    <w:rsid w:val="00A9204E"/>
    <w:rsid w:val="00AE734B"/>
    <w:rsid w:val="00B45AE3"/>
    <w:rsid w:val="00C71807"/>
    <w:rsid w:val="00CB1171"/>
    <w:rsid w:val="00DF3D4A"/>
    <w:rsid w:val="00E35A30"/>
    <w:rsid w:val="00EF2837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9D65"/>
  <w15:chartTrackingRefBased/>
  <w15:docId w15:val="{52447266-0269-43E3-98F7-C23B0C3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9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itze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1D61004-6F34-496E-A889-C065192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53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5</cp:revision>
  <cp:lastPrinted>2024-06-27T13:38:00Z</cp:lastPrinted>
  <dcterms:created xsi:type="dcterms:W3CDTF">2024-06-27T12:38:00Z</dcterms:created>
  <dcterms:modified xsi:type="dcterms:W3CDTF">2024-06-27T13:39:00Z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